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44" w:rsidRPr="00FB3E30" w:rsidRDefault="00CD5044" w:rsidP="00CD5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0"/>
          <w:lang w:eastAsia="ru-RU"/>
        </w:rPr>
      </w:pPr>
      <w:r w:rsidRPr="00FB3E30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0"/>
          <w:lang w:eastAsia="ru-RU"/>
        </w:rPr>
        <w:t>Уполномоченный по правам ребенка</w:t>
      </w:r>
    </w:p>
    <w:p w:rsidR="00CD5044" w:rsidRPr="00FB3E30" w:rsidRDefault="00CD5044" w:rsidP="00CD5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0"/>
          <w:lang w:eastAsia="ru-RU"/>
        </w:rPr>
      </w:pPr>
      <w:r w:rsidRPr="00FB3E30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0"/>
          <w:lang w:eastAsia="ru-RU"/>
        </w:rPr>
        <w:t xml:space="preserve">в Санкт-Петербурге </w:t>
      </w:r>
    </w:p>
    <w:p w:rsidR="00CD5044" w:rsidRPr="00CD5044" w:rsidRDefault="00CD5044" w:rsidP="00CD5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0"/>
          <w:lang w:eastAsia="ru-RU"/>
        </w:rPr>
      </w:pPr>
      <w:r w:rsidRPr="00CD5044">
        <w:rPr>
          <w:rFonts w:ascii="Times New Roman" w:hAnsi="Times New Roman" w:cs="Times New Roman"/>
          <w:b/>
          <w:bCs/>
          <w:color w:val="FF0000"/>
          <w:sz w:val="48"/>
        </w:rPr>
        <w:t>Анна Владимировна Митянина</w:t>
      </w:r>
      <w:bookmarkStart w:id="0" w:name="_GoBack"/>
      <w:bookmarkEnd w:id="0"/>
    </w:p>
    <w:p w:rsidR="00CD5044" w:rsidRPr="00FB3E30" w:rsidRDefault="00CD5044" w:rsidP="00CD5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CD504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К Уполномоченному</w:t>
      </w:r>
      <w:r w:rsidRPr="00FB3E30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по правам ребенка в Санкт-Петербурге</w:t>
      </w:r>
      <w:r w:rsidRPr="00CD504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может обратиться любой гражданин, или организация, которому стало известно о нарушении прав несовершеннолетних жителей Санкт-Петербурга, а также лиц из числа детей-сирот и детей, оставшихся без попечения родителей, в возрасте до 23 лет.</w:t>
      </w:r>
      <w:r w:rsidRPr="00FB3E30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5044" w:rsidRDefault="00CD5044" w:rsidP="00CD5044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6213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Информация о приеме:</w:t>
      </w:r>
      <w:r w:rsidRPr="00F6213C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br/>
      </w:r>
    </w:p>
    <w:tbl>
      <w:tblPr>
        <w:tblW w:w="9587" w:type="dxa"/>
        <w:tblBorders>
          <w:top w:val="single" w:sz="8" w:space="0" w:color="AACC8F"/>
          <w:left w:val="single" w:sz="8" w:space="0" w:color="AACC8F"/>
          <w:bottom w:val="single" w:sz="8" w:space="0" w:color="AACC8F"/>
          <w:right w:val="single" w:sz="8" w:space="0" w:color="AACC8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7"/>
        <w:gridCol w:w="4820"/>
      </w:tblGrid>
      <w:tr w:rsidR="00CD5044" w:rsidRPr="002F1479" w:rsidTr="006E2A97">
        <w:tc>
          <w:tcPr>
            <w:tcW w:w="4767" w:type="dxa"/>
            <w:tcBorders>
              <w:top w:val="single" w:sz="8" w:space="0" w:color="AACC8F"/>
              <w:left w:val="single" w:sz="8" w:space="0" w:color="AACC8F"/>
              <w:bottom w:val="single" w:sz="8" w:space="0" w:color="AACC8F"/>
              <w:right w:val="single" w:sz="8" w:space="0" w:color="AACC8F"/>
            </w:tcBorders>
            <w:shd w:val="clear" w:color="auto" w:fill="D6E9C6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CD5044" w:rsidRPr="002F1479" w:rsidRDefault="00CD5044" w:rsidP="00C97731">
            <w:pPr>
              <w:spacing w:before="100" w:beforeAutospacing="1" w:after="100" w:afterAutospacing="1" w:line="354" w:lineRule="atLeas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9"/>
                <w:szCs w:val="29"/>
              </w:rPr>
            </w:pPr>
            <w:r w:rsidRPr="002F1479">
              <w:rPr>
                <w:rFonts w:ascii="Times New Roman" w:hAnsi="Times New Roman" w:cs="Times New Roman"/>
                <w:b/>
                <w:bCs/>
                <w:color w:val="002060"/>
                <w:sz w:val="29"/>
                <w:szCs w:val="29"/>
              </w:rPr>
              <w:t>День недели</w:t>
            </w:r>
          </w:p>
        </w:tc>
        <w:tc>
          <w:tcPr>
            <w:tcW w:w="4820" w:type="dxa"/>
            <w:tcBorders>
              <w:top w:val="single" w:sz="8" w:space="0" w:color="AACC8F"/>
              <w:left w:val="single" w:sz="8" w:space="0" w:color="AACC8F"/>
              <w:bottom w:val="single" w:sz="8" w:space="0" w:color="AACC8F"/>
              <w:right w:val="single" w:sz="8" w:space="0" w:color="AACC8F"/>
            </w:tcBorders>
            <w:shd w:val="clear" w:color="auto" w:fill="D6E9C6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CD5044" w:rsidRPr="002F1479" w:rsidRDefault="00CD5044" w:rsidP="00C97731">
            <w:pPr>
              <w:spacing w:before="100" w:beforeAutospacing="1" w:after="100" w:afterAutospacing="1" w:line="354" w:lineRule="atLeas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9"/>
                <w:szCs w:val="29"/>
              </w:rPr>
            </w:pPr>
            <w:r w:rsidRPr="002F1479">
              <w:rPr>
                <w:rFonts w:ascii="Times New Roman" w:hAnsi="Times New Roman" w:cs="Times New Roman"/>
                <w:b/>
                <w:bCs/>
                <w:color w:val="002060"/>
                <w:sz w:val="29"/>
                <w:szCs w:val="29"/>
              </w:rPr>
              <w:t>Часы приема</w:t>
            </w:r>
          </w:p>
        </w:tc>
      </w:tr>
      <w:tr w:rsidR="00CD5044" w:rsidRPr="002F1479" w:rsidTr="006E2A97">
        <w:tc>
          <w:tcPr>
            <w:tcW w:w="4767" w:type="dxa"/>
            <w:tcBorders>
              <w:top w:val="single" w:sz="8" w:space="0" w:color="AACC8F"/>
              <w:left w:val="single" w:sz="8" w:space="0" w:color="AACC8F"/>
              <w:bottom w:val="single" w:sz="8" w:space="0" w:color="AACC8F"/>
              <w:right w:val="single" w:sz="8" w:space="0" w:color="AACC8F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CD5044" w:rsidRPr="002F1479" w:rsidRDefault="00CD5044" w:rsidP="00C97731">
            <w:pPr>
              <w:spacing w:before="100" w:beforeAutospacing="1" w:after="100" w:afterAutospacing="1" w:line="354" w:lineRule="atLeast"/>
              <w:rPr>
                <w:rFonts w:ascii="Times New Roman" w:hAnsi="Times New Roman" w:cs="Times New Roman"/>
                <w:b/>
                <w:color w:val="002060"/>
                <w:sz w:val="29"/>
                <w:szCs w:val="29"/>
              </w:rPr>
            </w:pPr>
            <w:r w:rsidRPr="002F1479">
              <w:rPr>
                <w:rFonts w:ascii="Times New Roman" w:hAnsi="Times New Roman" w:cs="Times New Roman"/>
                <w:b/>
                <w:bCs/>
                <w:color w:val="002060"/>
                <w:sz w:val="29"/>
                <w:szCs w:val="29"/>
              </w:rPr>
              <w:t>ПОНЕДЕЛЬНИК</w:t>
            </w:r>
          </w:p>
        </w:tc>
        <w:tc>
          <w:tcPr>
            <w:tcW w:w="4820" w:type="dxa"/>
            <w:tcBorders>
              <w:top w:val="single" w:sz="8" w:space="0" w:color="AACC8F"/>
              <w:left w:val="single" w:sz="8" w:space="0" w:color="AACC8F"/>
              <w:bottom w:val="single" w:sz="8" w:space="0" w:color="AACC8F"/>
              <w:right w:val="single" w:sz="8" w:space="0" w:color="AACC8F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CD5044" w:rsidRPr="006E2A97" w:rsidRDefault="006531B0" w:rsidP="00C97731">
            <w:pPr>
              <w:spacing w:before="100" w:beforeAutospacing="1" w:after="100" w:afterAutospacing="1" w:line="354" w:lineRule="atLeast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9"/>
              </w:rPr>
            </w:pPr>
            <w:r w:rsidRPr="006E2A97">
              <w:rPr>
                <w:rFonts w:ascii="Arial" w:hAnsi="Arial" w:cs="Arial"/>
                <w:color w:val="17365D" w:themeColor="text2" w:themeShade="BF"/>
                <w:sz w:val="32"/>
                <w:szCs w:val="21"/>
              </w:rPr>
              <w:t>с 14:00 до 16:00</w:t>
            </w:r>
          </w:p>
        </w:tc>
      </w:tr>
      <w:tr w:rsidR="00CD5044" w:rsidRPr="002F1479" w:rsidTr="006E2A97">
        <w:tc>
          <w:tcPr>
            <w:tcW w:w="4767" w:type="dxa"/>
            <w:tcBorders>
              <w:top w:val="single" w:sz="8" w:space="0" w:color="AACC8F"/>
              <w:left w:val="single" w:sz="8" w:space="0" w:color="AACC8F"/>
              <w:bottom w:val="single" w:sz="8" w:space="0" w:color="AACC8F"/>
              <w:right w:val="single" w:sz="8" w:space="0" w:color="AACC8F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CD5044" w:rsidRPr="002F1479" w:rsidRDefault="00CD5044" w:rsidP="00C97731">
            <w:pPr>
              <w:spacing w:before="100" w:beforeAutospacing="1" w:after="100" w:afterAutospacing="1" w:line="354" w:lineRule="atLeast"/>
              <w:rPr>
                <w:rFonts w:ascii="Times New Roman" w:hAnsi="Times New Roman" w:cs="Times New Roman"/>
                <w:b/>
                <w:color w:val="002060"/>
                <w:sz w:val="29"/>
                <w:szCs w:val="29"/>
              </w:rPr>
            </w:pPr>
            <w:r w:rsidRPr="002F1479">
              <w:rPr>
                <w:rFonts w:ascii="Times New Roman" w:hAnsi="Times New Roman" w:cs="Times New Roman"/>
                <w:b/>
                <w:bCs/>
                <w:color w:val="002060"/>
                <w:sz w:val="29"/>
                <w:szCs w:val="29"/>
              </w:rPr>
              <w:t>ВТОРНИК</w:t>
            </w:r>
          </w:p>
        </w:tc>
        <w:tc>
          <w:tcPr>
            <w:tcW w:w="4820" w:type="dxa"/>
            <w:tcBorders>
              <w:top w:val="single" w:sz="8" w:space="0" w:color="AACC8F"/>
              <w:left w:val="single" w:sz="8" w:space="0" w:color="AACC8F"/>
              <w:bottom w:val="single" w:sz="8" w:space="0" w:color="AACC8F"/>
              <w:right w:val="single" w:sz="8" w:space="0" w:color="AACC8F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CD5044" w:rsidRPr="006E2A97" w:rsidRDefault="006531B0" w:rsidP="00C97731">
            <w:pPr>
              <w:spacing w:before="100" w:beforeAutospacing="1" w:after="100" w:afterAutospacing="1" w:line="354" w:lineRule="atLeast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9"/>
              </w:rPr>
            </w:pPr>
            <w:r w:rsidRPr="006E2A97">
              <w:rPr>
                <w:rFonts w:ascii="Arial" w:hAnsi="Arial" w:cs="Arial"/>
                <w:color w:val="17365D" w:themeColor="text2" w:themeShade="BF"/>
                <w:sz w:val="32"/>
                <w:szCs w:val="21"/>
              </w:rPr>
              <w:t>с 17:00 до 19:00</w:t>
            </w:r>
          </w:p>
        </w:tc>
      </w:tr>
      <w:tr w:rsidR="00CD5044" w:rsidRPr="002F1479" w:rsidTr="006E2A97">
        <w:tc>
          <w:tcPr>
            <w:tcW w:w="4767" w:type="dxa"/>
            <w:tcBorders>
              <w:top w:val="single" w:sz="8" w:space="0" w:color="AACC8F"/>
              <w:left w:val="single" w:sz="8" w:space="0" w:color="AACC8F"/>
              <w:bottom w:val="single" w:sz="8" w:space="0" w:color="AACC8F"/>
              <w:right w:val="single" w:sz="8" w:space="0" w:color="AACC8F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CD5044" w:rsidRPr="002F1479" w:rsidRDefault="00CD5044" w:rsidP="00C97731">
            <w:pPr>
              <w:spacing w:before="100" w:beforeAutospacing="1" w:after="100" w:afterAutospacing="1" w:line="354" w:lineRule="atLeast"/>
              <w:rPr>
                <w:rFonts w:ascii="Times New Roman" w:hAnsi="Times New Roman" w:cs="Times New Roman"/>
                <w:b/>
                <w:color w:val="002060"/>
                <w:sz w:val="29"/>
                <w:szCs w:val="29"/>
              </w:rPr>
            </w:pPr>
            <w:r w:rsidRPr="002F1479">
              <w:rPr>
                <w:rFonts w:ascii="Times New Roman" w:hAnsi="Times New Roman" w:cs="Times New Roman"/>
                <w:b/>
                <w:bCs/>
                <w:color w:val="002060"/>
                <w:sz w:val="29"/>
                <w:szCs w:val="29"/>
              </w:rPr>
              <w:t>СРЕДА</w:t>
            </w:r>
          </w:p>
        </w:tc>
        <w:tc>
          <w:tcPr>
            <w:tcW w:w="4820" w:type="dxa"/>
            <w:tcBorders>
              <w:top w:val="single" w:sz="8" w:space="0" w:color="AACC8F"/>
              <w:left w:val="single" w:sz="8" w:space="0" w:color="AACC8F"/>
              <w:bottom w:val="single" w:sz="8" w:space="0" w:color="AACC8F"/>
              <w:right w:val="single" w:sz="8" w:space="0" w:color="AACC8F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CD5044" w:rsidRPr="006E2A97" w:rsidRDefault="006E2A97" w:rsidP="00C97731">
            <w:pPr>
              <w:spacing w:before="100" w:beforeAutospacing="1" w:after="100" w:afterAutospacing="1" w:line="354" w:lineRule="atLeast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9"/>
              </w:rPr>
            </w:pPr>
            <w:r w:rsidRPr="006E2A97">
              <w:rPr>
                <w:rFonts w:ascii="Arial" w:hAnsi="Arial" w:cs="Arial"/>
                <w:color w:val="17365D" w:themeColor="text2" w:themeShade="BF"/>
                <w:sz w:val="32"/>
                <w:szCs w:val="21"/>
              </w:rPr>
              <w:t>с 12:00 до 14:00 Анна Владимировна Митянина ведет </w:t>
            </w:r>
            <w:hyperlink r:id="rId6" w:history="1">
              <w:r w:rsidRPr="006E2A97">
                <w:rPr>
                  <w:rFonts w:ascii="Arial" w:hAnsi="Arial" w:cs="Arial"/>
                  <w:color w:val="17365D" w:themeColor="text2" w:themeShade="BF"/>
                  <w:sz w:val="32"/>
                  <w:szCs w:val="21"/>
                  <w:u w:val="single"/>
                </w:rPr>
                <w:t>ОНЛАЙН-ПРИЕМ</w:t>
              </w:r>
            </w:hyperlink>
          </w:p>
        </w:tc>
      </w:tr>
    </w:tbl>
    <w:p w:rsidR="006E2A97" w:rsidRDefault="006E2A97" w:rsidP="00CD5044">
      <w:pPr>
        <w:pStyle w:val="a4"/>
        <w:spacing w:before="0" w:beforeAutospacing="0" w:after="0" w:afterAutospacing="0" w:line="354" w:lineRule="atLeast"/>
        <w:jc w:val="both"/>
        <w:rPr>
          <w:b/>
          <w:bCs/>
          <w:color w:val="002060"/>
          <w:sz w:val="29"/>
          <w:szCs w:val="29"/>
        </w:rPr>
      </w:pPr>
    </w:p>
    <w:p w:rsidR="00CD5044" w:rsidRPr="00FB3E30" w:rsidRDefault="00CD5044" w:rsidP="00CD5044">
      <w:pPr>
        <w:pStyle w:val="a4"/>
        <w:spacing w:before="0" w:beforeAutospacing="0" w:after="0" w:afterAutospacing="0" w:line="354" w:lineRule="atLeast"/>
        <w:jc w:val="both"/>
        <w:rPr>
          <w:color w:val="002060"/>
          <w:sz w:val="28"/>
          <w:szCs w:val="29"/>
        </w:rPr>
      </w:pPr>
      <w:r w:rsidRPr="00FB3E30">
        <w:rPr>
          <w:b/>
          <w:bCs/>
          <w:color w:val="002060"/>
          <w:sz w:val="28"/>
          <w:szCs w:val="29"/>
        </w:rPr>
        <w:t>Прием проводится по предварительной записи. Записаться на прием вы можете по телефону или самостоятельно, через Интернет.</w:t>
      </w:r>
    </w:p>
    <w:p w:rsidR="00CD5044" w:rsidRPr="002F1479" w:rsidRDefault="00CD5044" w:rsidP="00CD5044">
      <w:pPr>
        <w:pStyle w:val="3"/>
        <w:spacing w:before="133" w:after="133"/>
        <w:jc w:val="center"/>
        <w:rPr>
          <w:rFonts w:ascii="Times New Roman" w:hAnsi="Times New Roman" w:cs="Times New Roman"/>
          <w:color w:val="002060"/>
          <w:sz w:val="33"/>
          <w:szCs w:val="33"/>
        </w:rPr>
      </w:pPr>
      <w:r w:rsidRPr="002F1479">
        <w:rPr>
          <w:rFonts w:ascii="Times New Roman" w:hAnsi="Times New Roman" w:cs="Times New Roman"/>
          <w:color w:val="002060"/>
          <w:sz w:val="33"/>
          <w:szCs w:val="33"/>
          <w:u w:val="single"/>
        </w:rPr>
        <w:t>Телефон для записи</w:t>
      </w:r>
      <w:r w:rsidRPr="002F1479">
        <w:rPr>
          <w:rFonts w:ascii="Times New Roman" w:hAnsi="Times New Roman" w:cs="Times New Roman"/>
          <w:color w:val="002060"/>
          <w:sz w:val="33"/>
          <w:szCs w:val="33"/>
        </w:rPr>
        <w:t>:</w:t>
      </w:r>
    </w:p>
    <w:p w:rsidR="00CD5044" w:rsidRPr="002F1479" w:rsidRDefault="00CD5044" w:rsidP="00CD5044">
      <w:pPr>
        <w:pStyle w:val="2"/>
        <w:shd w:val="clear" w:color="auto" w:fill="E6F2DB"/>
        <w:spacing w:before="133" w:after="133"/>
        <w:jc w:val="center"/>
        <w:rPr>
          <w:rFonts w:ascii="Times New Roman" w:hAnsi="Times New Roman" w:cs="Times New Roman"/>
          <w:color w:val="002060"/>
          <w:sz w:val="38"/>
          <w:szCs w:val="38"/>
        </w:rPr>
      </w:pPr>
      <w:r w:rsidRPr="002F1479">
        <w:rPr>
          <w:rFonts w:ascii="Times New Roman" w:hAnsi="Times New Roman" w:cs="Times New Roman"/>
          <w:color w:val="002060"/>
          <w:sz w:val="38"/>
          <w:szCs w:val="38"/>
        </w:rPr>
        <w:t>576-70-00</w:t>
      </w:r>
    </w:p>
    <w:p w:rsidR="006E2A97" w:rsidRPr="00610F47" w:rsidRDefault="006E2A97" w:rsidP="00610F47">
      <w:pPr>
        <w:spacing w:after="315" w:line="360" w:lineRule="atLeast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6E2A9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Задать вопрос посредством </w:t>
      </w:r>
      <w:hyperlink r:id="rId7" w:history="1">
        <w:r w:rsidRPr="006E2A97">
          <w:rPr>
            <w:rFonts w:ascii="Times New Roman" w:eastAsia="Times New Roman" w:hAnsi="Times New Roman" w:cs="Times New Roman"/>
            <w:b/>
            <w:bCs/>
            <w:color w:val="17365D" w:themeColor="text2" w:themeShade="BF"/>
            <w:sz w:val="28"/>
            <w:szCs w:val="28"/>
            <w:lang w:eastAsia="ru-RU"/>
          </w:rPr>
          <w:t>онлайн-консультации</w:t>
        </w:r>
      </w:hyperlink>
      <w:r w:rsidRPr="00610F4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, с целью получения первичной консультации, можно на официальном сайте</w:t>
      </w:r>
      <w:r w:rsidR="00610F4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</w:t>
      </w:r>
      <w:hyperlink r:id="rId8" w:history="1">
        <w:r w:rsidRPr="00610F47">
          <w:rPr>
            <w:rStyle w:val="a3"/>
            <w:rFonts w:ascii="Times New Roman" w:eastAsia="Times New Roman" w:hAnsi="Times New Roman" w:cs="Times New Roman"/>
            <w:b/>
            <w:bCs/>
            <w:color w:val="17365D" w:themeColor="text2" w:themeShade="BF"/>
            <w:sz w:val="28"/>
            <w:szCs w:val="28"/>
            <w:lang w:eastAsia="ru-RU"/>
          </w:rPr>
          <w:t>https://spbdeti.org/</w:t>
        </w:r>
      </w:hyperlink>
      <w:r w:rsidRPr="00610F4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</w:t>
      </w:r>
    </w:p>
    <w:tbl>
      <w:tblPr>
        <w:tblStyle w:val="-3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236"/>
        <w:gridCol w:w="4584"/>
      </w:tblGrid>
      <w:tr w:rsidR="00610F47" w:rsidRPr="002F1479" w:rsidTr="00610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auto"/>
            </w:tcBorders>
            <w:hideMark/>
          </w:tcPr>
          <w:p w:rsidR="00610F47" w:rsidRPr="002F1479" w:rsidRDefault="00610F47" w:rsidP="00C97731">
            <w:pPr>
              <w:spacing w:before="100" w:beforeAutospacing="1" w:after="100" w:afterAutospacing="1" w:line="354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002060"/>
                <w:sz w:val="29"/>
                <w:szCs w:val="29"/>
              </w:rPr>
            </w:pPr>
            <w:r w:rsidRPr="002F1479">
              <w:rPr>
                <w:rFonts w:ascii="Times New Roman" w:hAnsi="Times New Roman" w:cs="Times New Roman"/>
                <w:color w:val="002060"/>
                <w:sz w:val="29"/>
                <w:szCs w:val="29"/>
              </w:rPr>
              <w:t>День недели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10F47" w:rsidRPr="002F1479" w:rsidRDefault="00610F47" w:rsidP="00610F47">
            <w:pPr>
              <w:spacing w:before="100" w:beforeAutospacing="1" w:after="100" w:afterAutospacing="1" w:line="354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9"/>
                <w:szCs w:val="29"/>
              </w:rPr>
            </w:pPr>
          </w:p>
        </w:tc>
        <w:tc>
          <w:tcPr>
            <w:tcW w:w="4584" w:type="dxa"/>
            <w:hideMark/>
          </w:tcPr>
          <w:p w:rsidR="00610F47" w:rsidRPr="002F1479" w:rsidRDefault="00610F47" w:rsidP="00C97731">
            <w:pPr>
              <w:spacing w:before="100" w:beforeAutospacing="1" w:after="100" w:afterAutospacing="1" w:line="354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2060"/>
                <w:sz w:val="29"/>
                <w:szCs w:val="29"/>
              </w:rPr>
            </w:pPr>
            <w:r w:rsidRPr="002F1479">
              <w:rPr>
                <w:rFonts w:ascii="Times New Roman" w:hAnsi="Times New Roman" w:cs="Times New Roman"/>
                <w:color w:val="002060"/>
                <w:sz w:val="29"/>
                <w:szCs w:val="29"/>
              </w:rPr>
              <w:t>Часы приема</w:t>
            </w:r>
          </w:p>
        </w:tc>
      </w:tr>
      <w:tr w:rsidR="00610F47" w:rsidRPr="006E2A97" w:rsidTr="0061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auto"/>
            </w:tcBorders>
            <w:hideMark/>
          </w:tcPr>
          <w:p w:rsidR="00610F47" w:rsidRPr="00610F47" w:rsidRDefault="00610F47" w:rsidP="00C97731">
            <w:pPr>
              <w:spacing w:before="100" w:beforeAutospacing="1" w:after="100" w:afterAutospacing="1" w:line="354" w:lineRule="atLeast"/>
              <w:rPr>
                <w:rFonts w:ascii="Times New Roman" w:hAnsi="Times New Roman" w:cs="Times New Roman"/>
                <w:color w:val="002060"/>
                <w:sz w:val="29"/>
                <w:szCs w:val="29"/>
              </w:rPr>
            </w:pPr>
            <w:r w:rsidRPr="00610F47">
              <w:rPr>
                <w:rFonts w:ascii="Times New Roman" w:hAnsi="Times New Roman" w:cs="Times New Roman"/>
                <w:color w:val="002060"/>
                <w:sz w:val="29"/>
                <w:szCs w:val="29"/>
              </w:rPr>
              <w:t>ПОНЕДЕЛЬНИК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10F47" w:rsidRPr="002F1479" w:rsidRDefault="00610F47" w:rsidP="00610F47">
            <w:pPr>
              <w:spacing w:before="100" w:beforeAutospacing="1" w:after="100" w:afterAutospacing="1" w:line="35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29"/>
                <w:szCs w:val="29"/>
              </w:rPr>
            </w:pPr>
          </w:p>
        </w:tc>
        <w:tc>
          <w:tcPr>
            <w:tcW w:w="4584" w:type="dxa"/>
            <w:hideMark/>
          </w:tcPr>
          <w:p w:rsidR="00610F47" w:rsidRPr="006E2A97" w:rsidRDefault="00610F47" w:rsidP="00C97731">
            <w:pPr>
              <w:spacing w:before="100" w:beforeAutospacing="1" w:after="100" w:afterAutospacing="1" w:line="35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9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9"/>
              </w:rPr>
              <w:t>с 15:00 до 18:00</w:t>
            </w:r>
          </w:p>
        </w:tc>
      </w:tr>
      <w:tr w:rsidR="00610F47" w:rsidRPr="006E2A97" w:rsidTr="0061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auto"/>
            </w:tcBorders>
            <w:hideMark/>
          </w:tcPr>
          <w:p w:rsidR="00610F47" w:rsidRPr="00610F47" w:rsidRDefault="00610F47" w:rsidP="00C97731">
            <w:pPr>
              <w:spacing w:before="100" w:beforeAutospacing="1" w:after="100" w:afterAutospacing="1" w:line="354" w:lineRule="atLeast"/>
              <w:rPr>
                <w:rFonts w:ascii="Times New Roman" w:hAnsi="Times New Roman" w:cs="Times New Roman"/>
                <w:color w:val="002060"/>
                <w:sz w:val="29"/>
                <w:szCs w:val="29"/>
              </w:rPr>
            </w:pPr>
            <w:r w:rsidRPr="00610F47">
              <w:rPr>
                <w:rFonts w:ascii="Times New Roman" w:hAnsi="Times New Roman" w:cs="Times New Roman"/>
                <w:color w:val="002060"/>
                <w:sz w:val="29"/>
                <w:szCs w:val="29"/>
              </w:rPr>
              <w:t>ВТОРНИК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10F47" w:rsidRPr="002F1479" w:rsidRDefault="00610F47" w:rsidP="00610F47">
            <w:pPr>
              <w:spacing w:before="100" w:beforeAutospacing="1" w:after="100" w:afterAutospacing="1" w:line="35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29"/>
                <w:szCs w:val="29"/>
              </w:rPr>
            </w:pPr>
          </w:p>
        </w:tc>
        <w:tc>
          <w:tcPr>
            <w:tcW w:w="4584" w:type="dxa"/>
            <w:hideMark/>
          </w:tcPr>
          <w:p w:rsidR="00610F47" w:rsidRPr="006E2A97" w:rsidRDefault="00610F47" w:rsidP="00C97731">
            <w:pPr>
              <w:spacing w:before="100" w:beforeAutospacing="1" w:after="100" w:afterAutospacing="1" w:line="35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9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9"/>
              </w:rPr>
              <w:t>с 15:00 до 18:00</w:t>
            </w:r>
          </w:p>
        </w:tc>
      </w:tr>
      <w:tr w:rsidR="00610F47" w:rsidRPr="006E2A97" w:rsidTr="0061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auto"/>
            </w:tcBorders>
            <w:hideMark/>
          </w:tcPr>
          <w:p w:rsidR="00610F47" w:rsidRPr="00610F47" w:rsidRDefault="00610F47" w:rsidP="00C97731">
            <w:pPr>
              <w:spacing w:before="100" w:beforeAutospacing="1" w:after="100" w:afterAutospacing="1" w:line="354" w:lineRule="atLeast"/>
              <w:rPr>
                <w:rFonts w:ascii="Times New Roman" w:hAnsi="Times New Roman" w:cs="Times New Roman"/>
                <w:color w:val="002060"/>
                <w:sz w:val="29"/>
                <w:szCs w:val="29"/>
              </w:rPr>
            </w:pPr>
            <w:r w:rsidRPr="00610F47">
              <w:rPr>
                <w:rFonts w:ascii="Times New Roman" w:hAnsi="Times New Roman" w:cs="Times New Roman"/>
                <w:bCs w:val="0"/>
                <w:color w:val="002060"/>
                <w:sz w:val="29"/>
                <w:szCs w:val="29"/>
              </w:rPr>
              <w:t>ЧЕТВЕРГ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10F47" w:rsidRPr="002F1479" w:rsidRDefault="00610F47" w:rsidP="00610F47">
            <w:pPr>
              <w:spacing w:before="100" w:beforeAutospacing="1" w:after="100" w:afterAutospacing="1" w:line="35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29"/>
                <w:szCs w:val="29"/>
              </w:rPr>
            </w:pPr>
          </w:p>
        </w:tc>
        <w:tc>
          <w:tcPr>
            <w:tcW w:w="4584" w:type="dxa"/>
            <w:hideMark/>
          </w:tcPr>
          <w:p w:rsidR="00610F47" w:rsidRPr="006E2A97" w:rsidRDefault="00610F47" w:rsidP="00C97731">
            <w:pPr>
              <w:spacing w:before="100" w:beforeAutospacing="1" w:after="100" w:afterAutospacing="1" w:line="35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9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9"/>
              </w:rPr>
              <w:t>с 15:00 до 18:00</w:t>
            </w:r>
          </w:p>
        </w:tc>
      </w:tr>
      <w:tr w:rsidR="00610F47" w:rsidRPr="006E2A97" w:rsidTr="00610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auto"/>
            </w:tcBorders>
          </w:tcPr>
          <w:p w:rsidR="00610F47" w:rsidRPr="00610F47" w:rsidRDefault="00610F47" w:rsidP="00C97731">
            <w:pPr>
              <w:spacing w:before="100" w:beforeAutospacing="1" w:after="100" w:afterAutospacing="1" w:line="354" w:lineRule="atLeast"/>
              <w:rPr>
                <w:rFonts w:ascii="Times New Roman" w:hAnsi="Times New Roman" w:cs="Times New Roman"/>
                <w:bCs w:val="0"/>
                <w:color w:val="002060"/>
                <w:sz w:val="29"/>
                <w:szCs w:val="29"/>
              </w:rPr>
            </w:pPr>
            <w:r w:rsidRPr="00610F47">
              <w:rPr>
                <w:rFonts w:ascii="Times New Roman" w:hAnsi="Times New Roman" w:cs="Times New Roman"/>
                <w:bCs w:val="0"/>
                <w:color w:val="002060"/>
                <w:sz w:val="29"/>
                <w:szCs w:val="29"/>
              </w:rPr>
              <w:t>ПЯТНИЦА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10F47" w:rsidRDefault="00610F47" w:rsidP="00610F47">
            <w:pPr>
              <w:spacing w:before="100" w:beforeAutospacing="1" w:after="100" w:afterAutospacing="1" w:line="35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9"/>
                <w:szCs w:val="29"/>
              </w:rPr>
            </w:pPr>
          </w:p>
        </w:tc>
        <w:tc>
          <w:tcPr>
            <w:tcW w:w="4584" w:type="dxa"/>
          </w:tcPr>
          <w:p w:rsidR="00610F47" w:rsidRPr="006E2A97" w:rsidRDefault="00610F47" w:rsidP="00C97731">
            <w:pPr>
              <w:spacing w:before="100" w:beforeAutospacing="1" w:after="100" w:afterAutospacing="1" w:line="35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9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9"/>
              </w:rPr>
              <w:t>с 15:00 до 17:00</w:t>
            </w:r>
          </w:p>
        </w:tc>
      </w:tr>
    </w:tbl>
    <w:p w:rsidR="00CD5044" w:rsidRPr="002F1479" w:rsidRDefault="00CD5044" w:rsidP="00CD5044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475B2" w:rsidRDefault="00FB3E30"/>
    <w:sectPr w:rsidR="00C475B2" w:rsidSect="00610F4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E630A"/>
    <w:multiLevelType w:val="multilevel"/>
    <w:tmpl w:val="6252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44"/>
    <w:rsid w:val="00610F47"/>
    <w:rsid w:val="006531B0"/>
    <w:rsid w:val="006E2A97"/>
    <w:rsid w:val="00BD07D0"/>
    <w:rsid w:val="00C26161"/>
    <w:rsid w:val="00CD5044"/>
    <w:rsid w:val="00FB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4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0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5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50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CD50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5044"/>
  </w:style>
  <w:style w:type="table" w:styleId="-3">
    <w:name w:val="Light List Accent 3"/>
    <w:basedOn w:val="a1"/>
    <w:uiPriority w:val="61"/>
    <w:rsid w:val="00610F4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5">
    <w:name w:val="Light Shading"/>
    <w:basedOn w:val="a1"/>
    <w:uiPriority w:val="60"/>
    <w:rsid w:val="00610F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10F4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10F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1"/>
    <w:uiPriority w:val="60"/>
    <w:rsid w:val="00610F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4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0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5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50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CD50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5044"/>
  </w:style>
  <w:style w:type="table" w:styleId="-3">
    <w:name w:val="Light List Accent 3"/>
    <w:basedOn w:val="a1"/>
    <w:uiPriority w:val="61"/>
    <w:rsid w:val="00610F4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5">
    <w:name w:val="Light Shading"/>
    <w:basedOn w:val="a1"/>
    <w:uiPriority w:val="60"/>
    <w:rsid w:val="00610F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10F4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10F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1"/>
    <w:uiPriority w:val="60"/>
    <w:rsid w:val="00610F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deti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deti.org/rul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EV</cp:lastModifiedBy>
  <cp:revision>1</cp:revision>
  <dcterms:created xsi:type="dcterms:W3CDTF">2021-03-01T12:02:00Z</dcterms:created>
  <dcterms:modified xsi:type="dcterms:W3CDTF">2021-03-01T13:18:00Z</dcterms:modified>
</cp:coreProperties>
</file>