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Влияние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сети</w:t>
      </w:r>
      <w:r>
        <w:rPr>
          <w:rFonts w:ascii="Helvetica" w:hAnsi="Helvetica"/>
          <w:color w:val="333333"/>
          <w:sz w:val="20"/>
          <w:szCs w:val="20"/>
        </w:rPr>
        <w:t xml:space="preserve"> "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/>
          <w:color w:val="333333"/>
          <w:sz w:val="20"/>
          <w:szCs w:val="20"/>
        </w:rPr>
        <w:t xml:space="preserve">"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суицид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среди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подростков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наши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многие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люди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всерьез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увлекаются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Интернетом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Однако</w:t>
      </w:r>
      <w:proofErr w:type="gramStart"/>
      <w:r>
        <w:rPr>
          <w:rFonts w:ascii="Helvetica" w:hAnsi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сегодняшний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день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предоставляет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огромное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количество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неконтролируемой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Нередко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подростки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попадают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влияние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социальных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сетей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которые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зачастую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наполнены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вредоносным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контентом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Так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существуют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игры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альтернативной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реальности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где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детям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дают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жёсткие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анархические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задания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ним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относятся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также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числе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группы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суицидах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Опасность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Интернета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для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подростков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имеющих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склонность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суицидальным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настроениям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состоит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том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предлагается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очень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много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доступных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способов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; </w:t>
      </w:r>
      <w:r>
        <w:rPr>
          <w:rFonts w:ascii="Arial" w:hAnsi="Arial" w:cs="Arial"/>
          <w:color w:val="333333"/>
          <w:sz w:val="20"/>
          <w:szCs w:val="20"/>
        </w:rPr>
        <w:t>легко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можно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найти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компанию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единомышленников</w:t>
      </w:r>
      <w:r>
        <w:rPr>
          <w:rFonts w:ascii="Helvetica" w:hAnsi="Helvetica"/>
          <w:color w:val="333333"/>
          <w:sz w:val="20"/>
          <w:szCs w:val="20"/>
        </w:rPr>
        <w:t xml:space="preserve">; </w:t>
      </w:r>
      <w:r>
        <w:rPr>
          <w:rFonts w:ascii="Arial" w:hAnsi="Arial" w:cs="Arial"/>
          <w:color w:val="333333"/>
          <w:sz w:val="20"/>
          <w:szCs w:val="20"/>
        </w:rPr>
        <w:t>возникает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укрепляется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убеждение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это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есть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выход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; </w:t>
      </w:r>
      <w:r>
        <w:rPr>
          <w:rFonts w:ascii="Arial" w:hAnsi="Arial" w:cs="Arial"/>
          <w:color w:val="333333"/>
          <w:sz w:val="20"/>
          <w:szCs w:val="20"/>
        </w:rPr>
        <w:t>создается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ореол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романтики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вокруг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смерти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всего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связано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данным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органов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внутренних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дел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анонимные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администраторы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пропагандируют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суицид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социальных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сетях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склоняют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нему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подростков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отрабатывая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практике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методику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расша</w:t>
      </w:r>
      <w:r>
        <w:rPr>
          <w:rFonts w:ascii="Helvetica" w:hAnsi="Helvetica"/>
          <w:color w:val="333333"/>
          <w:sz w:val="20"/>
          <w:szCs w:val="20"/>
        </w:rPr>
        <w:softHyphen/>
      </w:r>
      <w:r>
        <w:rPr>
          <w:rFonts w:ascii="Arial" w:hAnsi="Arial" w:cs="Arial"/>
          <w:color w:val="333333"/>
          <w:sz w:val="20"/>
          <w:szCs w:val="20"/>
        </w:rPr>
        <w:t>тывания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неокрепшей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детской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психики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преследуя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корыстные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цели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Начинается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все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буднично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безмятежно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Для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чаще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всего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используются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головоломки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тайные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шифры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знаки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гиперссылки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названием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типа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Приколы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Как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быстро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похудеть</w:t>
      </w:r>
      <w:r>
        <w:rPr>
          <w:rFonts w:ascii="Helvetica" w:hAnsi="Helvetica"/>
          <w:color w:val="333333"/>
          <w:sz w:val="20"/>
          <w:szCs w:val="20"/>
        </w:rPr>
        <w:t>?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Нет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заходи</w:t>
      </w:r>
      <w:r>
        <w:rPr>
          <w:rFonts w:ascii="Helvetica" w:hAnsi="Helvetica"/>
          <w:color w:val="333333"/>
          <w:sz w:val="20"/>
          <w:szCs w:val="20"/>
        </w:rPr>
        <w:t>!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</w:t>
      </w:r>
      <w:r>
        <w:rPr>
          <w:rFonts w:ascii="Helvetica" w:hAnsi="Helvetica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д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Потом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следует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приглашение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другого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рода</w:t>
      </w:r>
      <w:r>
        <w:rPr>
          <w:rFonts w:ascii="Helvetica" w:hAnsi="Helvetica"/>
          <w:color w:val="333333"/>
          <w:sz w:val="20"/>
          <w:szCs w:val="20"/>
        </w:rPr>
        <w:t xml:space="preserve">: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Тебя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предали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друзья</w:t>
      </w:r>
      <w:r>
        <w:rPr>
          <w:rFonts w:ascii="Helvetica" w:hAnsi="Helvetica"/>
          <w:color w:val="333333"/>
          <w:sz w:val="20"/>
          <w:szCs w:val="20"/>
        </w:rPr>
        <w:t xml:space="preserve">? </w:t>
      </w:r>
      <w:r>
        <w:rPr>
          <w:rFonts w:ascii="Arial" w:hAnsi="Arial" w:cs="Arial"/>
          <w:color w:val="333333"/>
          <w:sz w:val="20"/>
          <w:szCs w:val="20"/>
        </w:rPr>
        <w:t>Часто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слушаешь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грустную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музыку</w:t>
      </w:r>
      <w:r>
        <w:rPr>
          <w:rFonts w:ascii="Helvetica" w:hAnsi="Helvetica"/>
          <w:color w:val="333333"/>
          <w:sz w:val="20"/>
          <w:szCs w:val="20"/>
        </w:rPr>
        <w:t xml:space="preserve">? </w:t>
      </w:r>
      <w:r>
        <w:rPr>
          <w:rFonts w:ascii="Arial" w:hAnsi="Arial" w:cs="Arial"/>
          <w:color w:val="333333"/>
          <w:sz w:val="20"/>
          <w:szCs w:val="20"/>
        </w:rPr>
        <w:t>Тогда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подписывайся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какую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определенную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группу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Далее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администратор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играя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интересе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тинейджеров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запретным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темам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создаёт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них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иллюзию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причастности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тайной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организации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обретения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статуса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ней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мысль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том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изгнание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из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круга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посвящённых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вновь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обернётся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одиночеством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вре</w:t>
      </w:r>
      <w:r>
        <w:rPr>
          <w:rFonts w:ascii="Helvetica" w:hAnsi="Helvetica"/>
          <w:color w:val="333333"/>
          <w:sz w:val="20"/>
          <w:szCs w:val="20"/>
        </w:rPr>
        <w:softHyphen/>
      </w:r>
      <w:r>
        <w:rPr>
          <w:rFonts w:ascii="Arial" w:hAnsi="Arial" w:cs="Arial"/>
          <w:color w:val="333333"/>
          <w:sz w:val="20"/>
          <w:szCs w:val="20"/>
        </w:rPr>
        <w:t>менем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становится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для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ребёнка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невыносима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значит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он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выполнит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любое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задание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Ребёнку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внушается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нужен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родителям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друзьям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учителям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жизни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ждёт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ничего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хорошего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лучшее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может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сделать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умереть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молодым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дерзко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красиво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Уважаемые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родители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если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Ваш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ребенок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является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пользователем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зарегистрирован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социальных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сетях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прежде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всего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обратите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внимание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страницу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ребенка</w:t>
      </w:r>
      <w:r>
        <w:rPr>
          <w:rFonts w:ascii="Helvetica" w:hAnsi="Helvetica"/>
          <w:color w:val="333333"/>
          <w:sz w:val="20"/>
          <w:szCs w:val="20"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псевдоним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аватарку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color w:val="333333"/>
          <w:sz w:val="20"/>
          <w:szCs w:val="20"/>
        </w:rPr>
        <w:t>главную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фотографию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профиля</w:t>
      </w:r>
      <w:r>
        <w:rPr>
          <w:rFonts w:ascii="Helvetica" w:hAnsi="Helvetica"/>
          <w:color w:val="333333"/>
          <w:sz w:val="20"/>
          <w:szCs w:val="20"/>
        </w:rPr>
        <w:t xml:space="preserve">), </w:t>
      </w:r>
      <w:r>
        <w:rPr>
          <w:rFonts w:ascii="Arial" w:hAnsi="Arial" w:cs="Arial"/>
          <w:color w:val="333333"/>
          <w:sz w:val="20"/>
          <w:szCs w:val="20"/>
        </w:rPr>
        <w:t>открытость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закрытость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аккаунта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группы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которых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состоит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подросток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также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то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наполнена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страница</w:t>
      </w:r>
      <w:r>
        <w:rPr>
          <w:rFonts w:ascii="Helvetica" w:hAnsi="Helvetica"/>
          <w:color w:val="333333"/>
          <w:sz w:val="20"/>
          <w:szCs w:val="20"/>
        </w:rPr>
        <w:t xml:space="preserve">: </w:t>
      </w:r>
      <w:r>
        <w:rPr>
          <w:rFonts w:ascii="Arial" w:hAnsi="Arial" w:cs="Arial"/>
          <w:color w:val="333333"/>
          <w:sz w:val="20"/>
          <w:szCs w:val="20"/>
        </w:rPr>
        <w:t>видеозаписи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фотографии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друзья</w:t>
      </w:r>
      <w:r>
        <w:rPr>
          <w:rFonts w:ascii="Helvetica" w:hAnsi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Если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профиль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страницы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закрыт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даже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родителей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постарайтесь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аккуратно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выяснить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какой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причине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Независимо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возраста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ребенка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используйте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программное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обеспечение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помогающее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фильтровать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контролировать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информацию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полагайтесь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полностью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него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Ваше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внимание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–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главный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метод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защиты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Проверьте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какими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другими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сайтами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связан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социальный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сервис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Вашего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ребенка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Странички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Вашего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ребенка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могут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быть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безопасными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могут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содержать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ссылки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опасные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нежелательные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сайты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Поощряйте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Ваших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детей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сообщать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всем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странном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отталкивающим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слишком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остро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реагируйте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когда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делают</w:t>
      </w:r>
      <w:r>
        <w:rPr>
          <w:rFonts w:ascii="Helvetica" w:hAnsi="Helvetica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color w:val="333333"/>
          <w:sz w:val="20"/>
          <w:szCs w:val="20"/>
        </w:rPr>
        <w:t>из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за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опасения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потерять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доступ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Интернету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говорят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родителям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проблемах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также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могут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начать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использовать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вне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дома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школы</w:t>
      </w:r>
      <w:r>
        <w:rPr>
          <w:rFonts w:ascii="Helvetica" w:hAnsi="Helvetica"/>
          <w:color w:val="333333"/>
          <w:sz w:val="20"/>
          <w:szCs w:val="20"/>
        </w:rPr>
        <w:t>).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Будьте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курсе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сетевой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жизни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Вашего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ребенка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Интересуйтесь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кто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друзья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же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как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интересуетесь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реальными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друзьями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помнить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Российским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законодательством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предусмотрена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уголовная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ответственность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доведение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попытки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доведения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числе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использованием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д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ч</w:t>
      </w:r>
      <w:r>
        <w:rPr>
          <w:rFonts w:ascii="Helvetica" w:hAnsi="Helvetica"/>
          <w:color w:val="333333"/>
          <w:sz w:val="20"/>
          <w:szCs w:val="20"/>
        </w:rPr>
        <w:t xml:space="preserve">. 2 </w:t>
      </w:r>
      <w:r>
        <w:rPr>
          <w:rFonts w:ascii="Arial" w:hAnsi="Arial" w:cs="Arial"/>
          <w:color w:val="333333"/>
          <w:sz w:val="20"/>
          <w:szCs w:val="20"/>
        </w:rPr>
        <w:t>ст</w:t>
      </w:r>
      <w:r>
        <w:rPr>
          <w:rFonts w:ascii="Helvetica" w:hAnsi="Helvetica"/>
          <w:color w:val="333333"/>
          <w:sz w:val="20"/>
          <w:szCs w:val="20"/>
        </w:rPr>
        <w:t xml:space="preserve">. 110 </w:t>
      </w:r>
      <w:r>
        <w:rPr>
          <w:rFonts w:ascii="Arial" w:hAnsi="Arial" w:cs="Arial"/>
          <w:color w:val="333333"/>
          <w:sz w:val="20"/>
          <w:szCs w:val="20"/>
        </w:rPr>
        <w:t>УК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РФ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предусмотрена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ответственность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Доведение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лица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покушения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путем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угроз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жестокого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обращения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lastRenderedPageBreak/>
        <w:t>систематического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унижения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человеческого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достоинства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потерпевшего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совершенное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публичном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выступлении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публично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демонстрирующемся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произведении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средствах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массовой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информационно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телекоммуникационных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сетях</w:t>
      </w:r>
      <w:r>
        <w:rPr>
          <w:rFonts w:ascii="Helvetica" w:hAnsi="Helvetica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color w:val="333333"/>
          <w:sz w:val="20"/>
          <w:szCs w:val="20"/>
        </w:rPr>
        <w:t>включая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>);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r>
        <w:rPr>
          <w:rFonts w:ascii="Helvetica" w:hAnsi="Helvetica"/>
          <w:color w:val="333333"/>
          <w:sz w:val="20"/>
          <w:szCs w:val="20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д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ч</w:t>
      </w:r>
      <w:r>
        <w:rPr>
          <w:rFonts w:ascii="Helvetica" w:hAnsi="Helvetica"/>
          <w:color w:val="333333"/>
          <w:sz w:val="20"/>
          <w:szCs w:val="20"/>
        </w:rPr>
        <w:t xml:space="preserve">. 3 </w:t>
      </w:r>
      <w:r>
        <w:rPr>
          <w:rFonts w:ascii="Arial" w:hAnsi="Arial" w:cs="Arial"/>
          <w:color w:val="333333"/>
          <w:sz w:val="20"/>
          <w:szCs w:val="20"/>
        </w:rPr>
        <w:t>ст</w:t>
      </w:r>
      <w:r>
        <w:rPr>
          <w:rFonts w:ascii="Helvetica" w:hAnsi="Helvetica"/>
          <w:color w:val="333333"/>
          <w:sz w:val="20"/>
          <w:szCs w:val="20"/>
        </w:rPr>
        <w:t xml:space="preserve">. 110.1 </w:t>
      </w:r>
      <w:r>
        <w:rPr>
          <w:rFonts w:ascii="Arial" w:hAnsi="Arial" w:cs="Arial"/>
          <w:color w:val="333333"/>
          <w:sz w:val="20"/>
          <w:szCs w:val="20"/>
        </w:rPr>
        <w:t>УК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РФ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введена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ответственность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Склонение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путем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уговоров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предложений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подкупа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обмана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иным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способом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отсутствии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признаков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доведения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равно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Содействие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советами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указаниями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предоставлением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средств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орудий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либо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устранением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препятствий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его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обещанием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скрыть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средства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орудия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если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</w:t>
      </w:r>
      <w:r>
        <w:rPr>
          <w:rFonts w:ascii="Helvetica" w:hAnsi="Helvetic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еяние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публичном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выступлении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публично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демонстрирующемся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произведении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средствах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массовой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информационно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телекоммуникационных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сетях</w:t>
      </w:r>
      <w:r>
        <w:rPr>
          <w:rFonts w:ascii="Helvetica" w:hAnsi="Helvetica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color w:val="333333"/>
          <w:sz w:val="20"/>
          <w:szCs w:val="20"/>
        </w:rPr>
        <w:t>включая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>);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</w:t>
      </w:r>
      <w:r>
        <w:rPr>
          <w:rFonts w:ascii="Helvetica" w:hAnsi="Helvetica"/>
          <w:color w:val="333333"/>
          <w:sz w:val="20"/>
          <w:szCs w:val="20"/>
        </w:rPr>
        <w:t xml:space="preserve">. 2 </w:t>
      </w:r>
      <w:r>
        <w:rPr>
          <w:rFonts w:ascii="Arial" w:hAnsi="Arial" w:cs="Arial"/>
          <w:color w:val="333333"/>
          <w:sz w:val="20"/>
          <w:szCs w:val="20"/>
        </w:rPr>
        <w:t>ст</w:t>
      </w:r>
      <w:r>
        <w:rPr>
          <w:rFonts w:ascii="Helvetica" w:hAnsi="Helvetica"/>
          <w:color w:val="333333"/>
          <w:sz w:val="20"/>
          <w:szCs w:val="20"/>
        </w:rPr>
        <w:t xml:space="preserve">. 110.2 </w:t>
      </w:r>
      <w:r>
        <w:rPr>
          <w:rFonts w:ascii="Arial" w:hAnsi="Arial" w:cs="Arial"/>
          <w:color w:val="333333"/>
          <w:sz w:val="20"/>
          <w:szCs w:val="20"/>
        </w:rPr>
        <w:t>УК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РФ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также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предусматривает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ответственность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за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Организацию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деятельности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направленной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побуждение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путем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распространения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способах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призывов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к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совершению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самоубийства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сопряженное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публичным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выступлением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использованием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публично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демонстрирующемся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произведения</w:t>
      </w:r>
      <w:r>
        <w:rPr>
          <w:rFonts w:ascii="Helvetica" w:hAnsi="Helvetica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средств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массовой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информационно</w:t>
      </w:r>
      <w:r>
        <w:rPr>
          <w:rFonts w:ascii="Helvetica" w:hAnsi="Helvetica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телекоммуникационных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сетей</w:t>
      </w:r>
      <w:r>
        <w:rPr>
          <w:rFonts w:ascii="Helvetica" w:hAnsi="Helvetica"/>
          <w:color w:val="333333"/>
          <w:sz w:val="20"/>
          <w:szCs w:val="20"/>
        </w:rPr>
        <w:t xml:space="preserve"> (</w:t>
      </w:r>
      <w:r>
        <w:rPr>
          <w:rFonts w:ascii="Arial" w:hAnsi="Arial" w:cs="Arial"/>
          <w:color w:val="333333"/>
          <w:sz w:val="20"/>
          <w:szCs w:val="20"/>
        </w:rPr>
        <w:t>включая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сеть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Arial" w:hAnsi="Arial" w:cs="Arial"/>
          <w:color w:val="333333"/>
          <w:sz w:val="20"/>
          <w:szCs w:val="20"/>
        </w:rPr>
        <w:t>Интернет</w:t>
      </w:r>
      <w:r>
        <w:rPr>
          <w:rFonts w:ascii="Helvetica" w:hAnsi="Helvetica" w:cs="Helvetica"/>
          <w:color w:val="333333"/>
          <w:sz w:val="20"/>
          <w:szCs w:val="20"/>
        </w:rPr>
        <w:t>»</w:t>
      </w:r>
      <w:r>
        <w:rPr>
          <w:rFonts w:ascii="Helvetica" w:hAnsi="Helvetica"/>
          <w:color w:val="333333"/>
          <w:sz w:val="20"/>
          <w:szCs w:val="20"/>
        </w:rPr>
        <w:t>).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Помните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>что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отсутствие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тепла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>заботы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любви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семье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заставляют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подростка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искать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альтернативу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им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окружающем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мире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>в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том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числе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виртуальном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пространстве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. </w:t>
      </w:r>
      <w:r>
        <w:rPr>
          <w:rStyle w:val="a4"/>
          <w:rFonts w:ascii="Arial" w:hAnsi="Arial" w:cs="Arial"/>
          <w:color w:val="333333"/>
          <w:sz w:val="20"/>
          <w:szCs w:val="20"/>
        </w:rPr>
        <w:t>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если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родители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уделяют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своему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ребёнку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достаточно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времени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внимания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>то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вряд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ли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он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заинтересуется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сомнительными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играми</w:t>
      </w:r>
      <w:r>
        <w:rPr>
          <w:rStyle w:val="a4"/>
          <w:rFonts w:ascii="Helvetica" w:hAnsi="Helvetica"/>
          <w:color w:val="333333"/>
          <w:sz w:val="20"/>
          <w:szCs w:val="20"/>
        </w:rPr>
        <w:t>.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ОДН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УМВД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РОССИИ</w:t>
      </w:r>
    </w:p>
    <w:p w:rsidR="008544B1" w:rsidRDefault="008544B1" w:rsidP="008544B1">
      <w:pPr>
        <w:pStyle w:val="a3"/>
        <w:rPr>
          <w:rFonts w:ascii="Helvetica" w:hAnsi="Helvetica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ПЕТРОГРАДСКОМУ</w:t>
      </w:r>
      <w:r>
        <w:rPr>
          <w:rStyle w:val="a4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РАЙОНУ</w:t>
      </w:r>
    </w:p>
    <w:p w:rsidR="00905C66" w:rsidRDefault="00905C66">
      <w:bookmarkStart w:id="0" w:name="_GoBack"/>
      <w:bookmarkEnd w:id="0"/>
    </w:p>
    <w:sectPr w:rsidR="0090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3"/>
    <w:rsid w:val="00752133"/>
    <w:rsid w:val="008544B1"/>
    <w:rsid w:val="00905C66"/>
    <w:rsid w:val="009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2021-03-31T08:33:00Z</dcterms:created>
  <dcterms:modified xsi:type="dcterms:W3CDTF">2021-03-31T08:33:00Z</dcterms:modified>
</cp:coreProperties>
</file>